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hd w:fill="ffffff" w:val="clear"/>
        <w:spacing w:after="200" w:before="280" w:line="360" w:lineRule="auto"/>
        <w:rPr>
          <w:rFonts w:ascii="Roboto" w:cs="Roboto" w:eastAsia="Roboto" w:hAnsi="Roboto"/>
          <w:color w:val="404040"/>
          <w:sz w:val="27"/>
          <w:szCs w:val="27"/>
        </w:rPr>
      </w:pPr>
      <w:bookmarkStart w:colFirst="0" w:colLast="0" w:name="_lz1ihn9arivh" w:id="0"/>
      <w:bookmarkEnd w:id="0"/>
      <w:r w:rsidDel="00000000" w:rsidR="00000000" w:rsidRPr="00000000">
        <w:rPr>
          <w:rFonts w:ascii="Roboto" w:cs="Roboto" w:eastAsia="Roboto" w:hAnsi="Roboto"/>
          <w:color w:val="404040"/>
          <w:sz w:val="27"/>
          <w:szCs w:val="27"/>
          <w:rtl w:val="0"/>
        </w:rPr>
        <w:t xml:space="preserve">Python: The Swiss Army Knife of Programming</w:t>
      </w:r>
    </w:p>
    <w:p w:rsidR="00000000" w:rsidDel="00000000" w:rsidP="00000000" w:rsidRDefault="00000000" w:rsidRPr="00000000" w14:paraId="00000002">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Python has emerged as the most versatile programming language of the 21st century. Created by Guido van Rossum in 1991, its design philosophy emphasizes code readability through significant whitespace and a clean syntax structure. This makes Python particularly accessible to beginners while remaining powerful enough for complex applications.</w:t>
      </w:r>
    </w:p>
    <w:p w:rsidR="00000000" w:rsidDel="00000000" w:rsidP="00000000" w:rsidRDefault="00000000" w:rsidRPr="00000000" w14:paraId="00000003">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The language's true strength lies in its extensive standard library and thriving ecosystem of third-party packages. For web development, frameworks like Django and Flask provide robust solutions. In data science, libraries such as Pandas, NumPy, and Matplotlib have become industry standards. The AI revolution has been largely powered by Python through TensorFlow and PyTorch.</w:t>
      </w:r>
    </w:p>
    <w:p w:rsidR="00000000" w:rsidDel="00000000" w:rsidP="00000000" w:rsidRDefault="00000000" w:rsidRPr="00000000" w14:paraId="00000004">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Python's dynamic typing and interpreted nature do introduce performance overhead compared to compiled languages. However, solutions like Cython (for compiling Python to C) and Just-In-Time compilers (PyPy) help bridge this gap. The language's Global Interpreter Lock (GIL) can limit true parallelism, though multiprocessing and async programming offer workarounds.</w:t>
      </w:r>
    </w:p>
    <w:p w:rsidR="00000000" w:rsidDel="00000000" w:rsidP="00000000" w:rsidRDefault="00000000" w:rsidRPr="00000000" w14:paraId="00000005">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Recent versions have focused on performance improvements. Python 3.11 introduced significant speed boosts (up to 60% faster for some workloads), and future releases plan to remove the GIL entirely. The language continues to dominate fields like:</w:t>
      </w:r>
    </w:p>
    <w:p w:rsidR="00000000" w:rsidDel="00000000" w:rsidP="00000000" w:rsidRDefault="00000000" w:rsidRPr="00000000" w14:paraId="00000006">
      <w:pPr>
        <w:numPr>
          <w:ilvl w:val="0"/>
          <w:numId w:val="1"/>
        </w:numPr>
        <w:shd w:fill="ffffff" w:val="clear"/>
        <w:spacing w:after="0" w:afterAutospacing="0" w:before="200" w:line="428.625" w:lineRule="auto"/>
        <w:ind w:left="720" w:hanging="360"/>
      </w:pPr>
      <w:r w:rsidDel="00000000" w:rsidR="00000000" w:rsidRPr="00000000">
        <w:rPr>
          <w:rFonts w:ascii="Roboto" w:cs="Roboto" w:eastAsia="Roboto" w:hAnsi="Roboto"/>
          <w:color w:val="404040"/>
          <w:sz w:val="24"/>
          <w:szCs w:val="24"/>
          <w:rtl w:val="0"/>
        </w:rPr>
        <w:t xml:space="preserve">Machine Learning and AI research</w:t>
      </w:r>
    </w:p>
    <w:p w:rsidR="00000000" w:rsidDel="00000000" w:rsidP="00000000" w:rsidRDefault="00000000" w:rsidRPr="00000000" w14:paraId="00000007">
      <w:pPr>
        <w:numPr>
          <w:ilvl w:val="0"/>
          <w:numId w:val="1"/>
        </w:numPr>
        <w:shd w:fill="ffffff" w:val="clear"/>
        <w:spacing w:after="0" w:afterAutospacing="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Scientific computing</w:t>
      </w:r>
    </w:p>
    <w:p w:rsidR="00000000" w:rsidDel="00000000" w:rsidP="00000000" w:rsidRDefault="00000000" w:rsidRPr="00000000" w14:paraId="00000008">
      <w:pPr>
        <w:numPr>
          <w:ilvl w:val="0"/>
          <w:numId w:val="1"/>
        </w:numPr>
        <w:shd w:fill="ffffff" w:val="clear"/>
        <w:spacing w:after="0" w:afterAutospacing="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Automation and scripting</w:t>
      </w:r>
    </w:p>
    <w:p w:rsidR="00000000" w:rsidDel="00000000" w:rsidP="00000000" w:rsidRDefault="00000000" w:rsidRPr="00000000" w14:paraId="00000009">
      <w:pPr>
        <w:numPr>
          <w:ilvl w:val="0"/>
          <w:numId w:val="1"/>
        </w:numPr>
        <w:shd w:fill="ffffff" w:val="clear"/>
        <w:spacing w:after="200" w:before="0" w:beforeAutospacing="0" w:line="428.625" w:lineRule="auto"/>
        <w:ind w:left="720" w:hanging="360"/>
      </w:pPr>
      <w:r w:rsidDel="00000000" w:rsidR="00000000" w:rsidRPr="00000000">
        <w:rPr>
          <w:rFonts w:ascii="Roboto" w:cs="Roboto" w:eastAsia="Roboto" w:hAnsi="Roboto"/>
          <w:color w:val="404040"/>
          <w:sz w:val="24"/>
          <w:szCs w:val="24"/>
          <w:rtl w:val="0"/>
        </w:rPr>
        <w:t xml:space="preserve">Education (as a first programming language)</w:t>
      </w:r>
    </w:p>
    <w:p w:rsidR="00000000" w:rsidDel="00000000" w:rsidP="00000000" w:rsidRDefault="00000000" w:rsidRPr="00000000" w14:paraId="0000000A">
      <w:pPr>
        <w:shd w:fill="ffffff" w:val="clear"/>
        <w:spacing w:after="200" w:before="200" w:line="428.625" w:lineRule="auto"/>
        <w:rPr>
          <w:rFonts w:ascii="Roboto" w:cs="Roboto" w:eastAsia="Roboto" w:hAnsi="Roboto"/>
          <w:color w:val="404040"/>
          <w:sz w:val="24"/>
          <w:szCs w:val="24"/>
        </w:rPr>
      </w:pPr>
      <w:r w:rsidDel="00000000" w:rsidR="00000000" w:rsidRPr="00000000">
        <w:rPr>
          <w:rFonts w:ascii="Roboto" w:cs="Roboto" w:eastAsia="Roboto" w:hAnsi="Roboto"/>
          <w:color w:val="404040"/>
          <w:sz w:val="24"/>
          <w:szCs w:val="24"/>
          <w:rtl w:val="0"/>
        </w:rPr>
        <w:t xml:space="preserve">With its balance of simplicity and power, Python shows no signs of slowing down. Its community-driven development model and corporate backing from tech giants ensure it will remain relevant for years to come.</w:t>
      </w:r>
    </w:p>
    <w:p w:rsidR="00000000" w:rsidDel="00000000" w:rsidP="00000000" w:rsidRDefault="00000000" w:rsidRPr="00000000" w14:paraId="0000000B">
      <w:pPr>
        <w:spacing w:line="428.625" w:lineRule="auto"/>
        <w:rPr/>
      </w:pPr>
      <w:r w:rsidDel="00000000" w:rsidR="00000000" w:rsidRPr="00000000">
        <w:rPr>
          <w:rtl w:val="0"/>
        </w:rPr>
      </w:r>
    </w:p>
    <w:p w:rsidR="00000000" w:rsidDel="00000000" w:rsidP="00000000" w:rsidRDefault="00000000" w:rsidRPr="00000000" w14:paraId="0000000C">
      <w:pPr>
        <w:spacing w:line="428.625"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